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Default="002E4720" w:rsidP="002E4720">
      <w:pPr>
        <w:jc w:val="center"/>
        <w:rPr>
          <w:rFonts w:cs="B Nazanin"/>
          <w:b/>
          <w:bCs/>
          <w:sz w:val="28"/>
          <w:szCs w:val="28"/>
          <w:rtl/>
        </w:rPr>
      </w:pPr>
      <w:r w:rsidRPr="00D73867">
        <w:rPr>
          <w:rFonts w:cs="B Nazanin" w:hint="cs"/>
          <w:b/>
          <w:bCs/>
          <w:sz w:val="28"/>
          <w:szCs w:val="28"/>
          <w:rtl/>
        </w:rPr>
        <w:t>محمد حسن رخشانی</w:t>
      </w:r>
      <w:r w:rsidR="00D73867">
        <w:rPr>
          <w:rFonts w:cs="B Nazanin" w:hint="cs"/>
          <w:b/>
          <w:bCs/>
          <w:sz w:val="28"/>
          <w:szCs w:val="28"/>
          <w:rtl/>
        </w:rPr>
        <w:t xml:space="preserve"> (دانشکده بهداشت)</w:t>
      </w:r>
    </w:p>
    <w:p w:rsidR="00D73867" w:rsidRPr="00D73867" w:rsidRDefault="00D73867" w:rsidP="002E4720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73867">
        <w:rPr>
          <w:rFonts w:asciiTheme="majorBidi" w:hAnsiTheme="majorBidi" w:cstheme="majorBidi"/>
          <w:b/>
          <w:bCs/>
          <w:sz w:val="24"/>
          <w:szCs w:val="24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19"/>
        <w:gridCol w:w="13"/>
        <w:gridCol w:w="972"/>
        <w:gridCol w:w="1416"/>
        <w:gridCol w:w="1152"/>
        <w:gridCol w:w="1100"/>
        <w:gridCol w:w="1004"/>
        <w:gridCol w:w="1763"/>
        <w:gridCol w:w="972"/>
        <w:gridCol w:w="708"/>
        <w:gridCol w:w="5453"/>
        <w:gridCol w:w="615"/>
      </w:tblGrid>
      <w:tr w:rsidR="006F2C89" w:rsidRPr="005159C4" w:rsidTr="003C669E">
        <w:trPr>
          <w:trHeight w:val="583"/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2C89" w:rsidRPr="005159C4" w:rsidRDefault="006F2C89" w:rsidP="009E495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F2C89" w:rsidRPr="005159C4" w:rsidRDefault="006F2C89" w:rsidP="009E495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6F2C89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89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F2C89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6F2C89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89" w:rsidRPr="005159C4" w:rsidRDefault="001143C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15.38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89" w:rsidRPr="00A80248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A80248">
              <w:rPr>
                <w:rFonts w:ascii="Times New Roman" w:hAnsi="Times New Roman" w:cs="B Nazanin" w:hint="cs"/>
                <w:szCs w:val="24"/>
                <w:rtl/>
                <w:lang w:bidi="fa-IR"/>
              </w:rPr>
              <w:t>2.69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89" w:rsidRPr="008A0F0F" w:rsidRDefault="00B66EF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5" w:history="1">
              <w:r w:rsidR="006F2C89" w:rsidRPr="00CD0275">
                <w:rPr>
                  <w:rFonts w:asciiTheme="majorBidi" w:eastAsia="Times New Roman" w:hAnsiTheme="majorBidi" w:cstheme="majorBidi"/>
                  <w:color w:val="000000" w:themeColor="text1"/>
                  <w:sz w:val="24"/>
                  <w:szCs w:val="24"/>
                </w:rPr>
                <w:t>European Journal of Clinical Pharmacology</w:t>
              </w:r>
            </w:hyperlink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89" w:rsidRPr="0060512C" w:rsidRDefault="00B66EF7" w:rsidP="009E495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hyperlink r:id="rId6" w:history="1">
              <w:r w:rsidR="006F2C89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Metoclopramide role in preventing ileus after </w:t>
              </w:r>
              <w:proofErr w:type="spellStart"/>
              <w:r w:rsidR="006F2C89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cesarean</w:t>
              </w:r>
              <w:proofErr w:type="spellEnd"/>
              <w:r w:rsidR="006F2C89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, a clinical trial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89" w:rsidRPr="005159C4" w:rsidRDefault="006F2C8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60512C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C" w:rsidRPr="005159C4" w:rsidRDefault="001143C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C" w:rsidRDefault="0060512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0512C" w:rsidRDefault="0060512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0512C" w:rsidRPr="005159C4" w:rsidRDefault="0060512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C" w:rsidRPr="005159C4" w:rsidRDefault="0060512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C" w:rsidRPr="005159C4" w:rsidRDefault="0060512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C" w:rsidRPr="00A80248" w:rsidRDefault="0060512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C" w:rsidRPr="005159C4" w:rsidRDefault="0060512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2C" w:rsidRPr="008A0F0F" w:rsidRDefault="0060512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tl/>
              </w:rPr>
              <w:t>مجله دانشگاه علوم پزشکی سبزوار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C" w:rsidRPr="005159C4" w:rsidRDefault="0060512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  <w:r w:rsidRPr="008A0F0F">
              <w:rPr>
                <w:rFonts w:ascii="Times New Roman" w:hAnsi="Times New Roman" w:cs="B Nazanin" w:hint="cs"/>
                <w:szCs w:val="24"/>
                <w:rtl/>
              </w:rPr>
              <w:t xml:space="preserve"> </w:t>
            </w:r>
          </w:p>
          <w:p w:rsidR="0060512C" w:rsidRPr="005159C4" w:rsidRDefault="0060512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C" w:rsidRPr="005159C4" w:rsidRDefault="0060512C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C" w:rsidRPr="007703BA" w:rsidRDefault="00B66EF7" w:rsidP="008B67C2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hyperlink r:id="rId7" w:history="1"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تأثیرکیسه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یخ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بر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شدت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درد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ناشی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از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کشیدن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بخیه های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محل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برداشت ورید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پا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پس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از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عمل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جراحی</w:t>
              </w:r>
              <w:r w:rsidR="0060512C" w:rsidRPr="007703BA">
                <w:rPr>
                  <w:rStyle w:val="Hyperlink"/>
                  <w:rFonts w:ascii="B Zar,Bold" w:cs="B Nazanin"/>
                  <w:sz w:val="24"/>
                  <w:szCs w:val="24"/>
                </w:rPr>
                <w:t xml:space="preserve"> </w:t>
              </w:r>
              <w:r w:rsidR="0060512C" w:rsidRPr="007703BA">
                <w:rPr>
                  <w:rStyle w:val="Hyperlink"/>
                  <w:rFonts w:ascii="B Zar,Bold" w:cs="B Nazanin" w:hint="cs"/>
                  <w:sz w:val="24"/>
                  <w:szCs w:val="24"/>
                  <w:rtl/>
                </w:rPr>
                <w:t>قلب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12C" w:rsidRPr="0060512C" w:rsidRDefault="00347BF5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val="en-US" w:bidi="fa-IR"/>
              </w:rPr>
              <w:t>2</w:t>
            </w:r>
          </w:p>
        </w:tc>
      </w:tr>
      <w:tr w:rsidR="00347BF5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BF5" w:rsidRPr="005159C4" w:rsidRDefault="001143C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BF5" w:rsidRDefault="00347BF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BF5" w:rsidRPr="005159C4" w:rsidRDefault="00347BF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BF5" w:rsidRPr="005159C4" w:rsidRDefault="00347BF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BF5" w:rsidRPr="00A80248" w:rsidRDefault="00347BF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BF5" w:rsidRPr="005159C4" w:rsidRDefault="00347BF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BF5" w:rsidRPr="008A0F0F" w:rsidRDefault="00347BF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tl/>
              </w:rPr>
              <w:t>مجله دانشگاه علوم پزشکی سبزوار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BF5" w:rsidRDefault="00347BF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BF5" w:rsidRDefault="00347BF5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BF5" w:rsidRPr="00347BF5" w:rsidRDefault="00347BF5" w:rsidP="00347BF5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="B Zar,Bold" w:cs="B Nazanin"/>
                <w:sz w:val="24"/>
                <w:szCs w:val="24"/>
              </w:rPr>
            </w:pPr>
            <w:r>
              <w:rPr>
                <w:rFonts w:ascii="B Zar,Bold" w:cs="B Nazanin"/>
                <w:sz w:val="24"/>
                <w:szCs w:val="24"/>
                <w:rtl/>
              </w:rPr>
              <w:fldChar w:fldCharType="begin"/>
            </w:r>
            <w:r>
              <w:rPr>
                <w:rFonts w:ascii="B Zar,Bold" w:cs="B Nazanin"/>
                <w:sz w:val="24"/>
                <w:szCs w:val="24"/>
                <w:rtl/>
              </w:rPr>
              <w:instrText xml:space="preserve"> </w:instrText>
            </w:r>
            <w:r>
              <w:rPr>
                <w:rFonts w:ascii="B Zar,Bold" w:cs="B Nazanin"/>
                <w:sz w:val="24"/>
                <w:szCs w:val="24"/>
              </w:rPr>
              <w:instrText>HYPERLINK</w:instrText>
            </w:r>
            <w:r>
              <w:rPr>
                <w:rFonts w:ascii="B Zar,Bold" w:cs="B Nazanin"/>
                <w:sz w:val="24"/>
                <w:szCs w:val="24"/>
                <w:rtl/>
              </w:rPr>
              <w:instrText xml:space="preserve"> "</w:instrText>
            </w:r>
            <w:r>
              <w:rPr>
                <w:rFonts w:ascii="B Zar,Bold" w:cs="B Nazanin"/>
                <w:sz w:val="24"/>
                <w:szCs w:val="24"/>
              </w:rPr>
              <w:instrText>http://jsums.medsab.ac.ir/article_563_0986184aae783ab52ea32812cf6c69bc.pdf</w:instrText>
            </w:r>
            <w:r>
              <w:rPr>
                <w:rFonts w:ascii="B Zar,Bold" w:cs="B Nazanin"/>
                <w:sz w:val="24"/>
                <w:szCs w:val="24"/>
                <w:rtl/>
              </w:rPr>
              <w:instrText xml:space="preserve">" </w:instrText>
            </w:r>
            <w:r>
              <w:rPr>
                <w:rFonts w:ascii="B Zar,Bold" w:cs="B Nazanin"/>
                <w:sz w:val="24"/>
                <w:szCs w:val="24"/>
                <w:rtl/>
              </w:rPr>
              <w:fldChar w:fldCharType="separate"/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تأثیر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به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کارگیری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مدل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مراقبت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مشارکتی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بر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کیفیّت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خواب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بیماران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مبتلا</w:t>
            </w:r>
          </w:p>
          <w:p w:rsidR="00347BF5" w:rsidRPr="00CD0275" w:rsidRDefault="00347BF5" w:rsidP="00347BF5">
            <w:pPr>
              <w:autoSpaceDE w:val="0"/>
              <w:autoSpaceDN w:val="0"/>
              <w:adjustRightInd w:val="0"/>
              <w:jc w:val="center"/>
              <w:rPr>
                <w:rFonts w:ascii="B Zar,Bold" w:cs="B Nazanin"/>
                <w:sz w:val="24"/>
                <w:szCs w:val="24"/>
              </w:rPr>
            </w:pP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به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نارسایی</w:t>
            </w:r>
            <w:r w:rsidRPr="00347BF5">
              <w:rPr>
                <w:rStyle w:val="Hyperlink"/>
                <w:rFonts w:ascii="B Zar,Bold" w:cs="B Nazanin"/>
                <w:sz w:val="24"/>
                <w:szCs w:val="24"/>
              </w:rPr>
              <w:t xml:space="preserve"> </w:t>
            </w:r>
            <w:r w:rsidRPr="00347BF5">
              <w:rPr>
                <w:rStyle w:val="Hyperlink"/>
                <w:rFonts w:ascii="B Zar,Bold" w:cs="B Nazanin" w:hint="cs"/>
                <w:sz w:val="24"/>
                <w:szCs w:val="24"/>
                <w:rtl/>
              </w:rPr>
              <w:t>قلبی</w:t>
            </w:r>
            <w:r>
              <w:rPr>
                <w:rFonts w:ascii="B Zar,Bold" w:cs="B Nazanin"/>
                <w:sz w:val="24"/>
                <w:szCs w:val="24"/>
                <w:rtl/>
              </w:rPr>
              <w:fldChar w:fldCharType="end"/>
            </w:r>
          </w:p>
          <w:p w:rsidR="00347BF5" w:rsidRDefault="00347BF5" w:rsidP="008B67C2">
            <w:pPr>
              <w:jc w:val="center"/>
              <w:rPr>
                <w:rFonts w:ascii="B Zar,Bold" w:cs="B Nazanin"/>
                <w:sz w:val="24"/>
                <w:szCs w:val="24"/>
                <w:rtl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BF5" w:rsidRDefault="00347BF5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2735A2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A2" w:rsidRPr="005159C4" w:rsidRDefault="001143C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3.25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A2" w:rsidRDefault="002735A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A2" w:rsidRPr="005159C4" w:rsidRDefault="002735A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A2" w:rsidRPr="005159C4" w:rsidRDefault="002735A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A2" w:rsidRPr="00A80248" w:rsidRDefault="002735A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A2" w:rsidRPr="005159C4" w:rsidRDefault="002735A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5A2" w:rsidRPr="008A0F0F" w:rsidRDefault="002735A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tl/>
              </w:rPr>
              <w:t>مجله دانشگاه علوم پزشکی سبزوار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A2" w:rsidRDefault="002735A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A2" w:rsidRDefault="002735A2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A2" w:rsidRDefault="00B66EF7" w:rsidP="00347BF5">
            <w:pPr>
              <w:autoSpaceDE w:val="0"/>
              <w:autoSpaceDN w:val="0"/>
              <w:adjustRightInd w:val="0"/>
              <w:jc w:val="center"/>
              <w:rPr>
                <w:rFonts w:ascii="B Zar,Bold" w:cs="B Nazanin"/>
                <w:sz w:val="24"/>
                <w:szCs w:val="24"/>
                <w:rtl/>
              </w:rPr>
            </w:pPr>
            <w:hyperlink r:id="rId8" w:history="1">
              <w:r w:rsidR="002735A2" w:rsidRPr="002735A2">
                <w:rPr>
                  <w:rStyle w:val="Hyperlink"/>
                  <w:rFonts w:ascii="B Zar,Bold" w:hAnsi="Wingdings" w:cs="B Nazanin" w:hint="cs"/>
                  <w:sz w:val="24"/>
                  <w:szCs w:val="24"/>
                  <w:rtl/>
                </w:rPr>
                <w:t>بررسی</w:t>
              </w:r>
              <w:r w:rsidR="002735A2" w:rsidRPr="002735A2">
                <w:rPr>
                  <w:rStyle w:val="Hyperlink"/>
                  <w:rFonts w:ascii="B Zar,Bold" w:hAnsi="Wingdings" w:cs="B Nazanin"/>
                  <w:sz w:val="24"/>
                  <w:szCs w:val="24"/>
                </w:rPr>
                <w:t xml:space="preserve"> </w:t>
              </w:r>
              <w:r w:rsidR="002735A2" w:rsidRPr="002735A2">
                <w:rPr>
                  <w:rStyle w:val="Hyperlink"/>
                  <w:rFonts w:ascii="B Zar,Bold" w:hAnsi="Wingdings" w:cs="B Nazanin" w:hint="cs"/>
                  <w:sz w:val="24"/>
                  <w:szCs w:val="24"/>
                  <w:rtl/>
                </w:rPr>
                <w:t>تأثیر</w:t>
              </w:r>
              <w:r w:rsidR="002735A2" w:rsidRPr="002735A2">
                <w:rPr>
                  <w:rStyle w:val="Hyperlink"/>
                  <w:rFonts w:ascii="B Zar,Bold" w:hAnsi="Wingdings" w:cs="B Nazanin"/>
                  <w:sz w:val="24"/>
                  <w:szCs w:val="24"/>
                </w:rPr>
                <w:t xml:space="preserve"> </w:t>
              </w:r>
              <w:r w:rsidR="002735A2" w:rsidRPr="002735A2">
                <w:rPr>
                  <w:rStyle w:val="Hyperlink"/>
                  <w:rFonts w:ascii="B Zar,Bold" w:hAnsi="Wingdings" w:cs="B Nazanin" w:hint="cs"/>
                  <w:sz w:val="24"/>
                  <w:szCs w:val="24"/>
                  <w:rtl/>
                </w:rPr>
                <w:t>تمرینات</w:t>
              </w:r>
              <w:r w:rsidR="002735A2" w:rsidRPr="002735A2">
                <w:rPr>
                  <w:rStyle w:val="Hyperlink"/>
                  <w:rFonts w:ascii="B Zar,Bold" w:hAnsi="Wingdings" w:cs="B Nazanin"/>
                  <w:sz w:val="24"/>
                  <w:szCs w:val="24"/>
                </w:rPr>
                <w:t xml:space="preserve"> </w:t>
              </w:r>
              <w:r w:rsidR="002735A2" w:rsidRPr="002735A2">
                <w:rPr>
                  <w:rStyle w:val="Hyperlink"/>
                  <w:rFonts w:ascii="B Zar,Bold" w:hAnsi="Wingdings" w:cs="B Nazanin" w:hint="cs"/>
                  <w:sz w:val="24"/>
                  <w:szCs w:val="24"/>
                  <w:rtl/>
                </w:rPr>
                <w:t>پیلاتس</w:t>
              </w:r>
              <w:r w:rsidR="002735A2" w:rsidRPr="002735A2">
                <w:rPr>
                  <w:rStyle w:val="Hyperlink"/>
                  <w:rFonts w:ascii="B Zar,Bold" w:hAnsi="Wingdings" w:cs="B Nazanin"/>
                  <w:sz w:val="24"/>
                  <w:szCs w:val="24"/>
                </w:rPr>
                <w:t xml:space="preserve"> </w:t>
              </w:r>
              <w:r w:rsidR="002735A2" w:rsidRPr="002735A2">
                <w:rPr>
                  <w:rStyle w:val="Hyperlink"/>
                  <w:rFonts w:ascii="B Zar,Bold" w:hAnsi="Wingdings" w:cs="B Nazanin" w:hint="cs"/>
                  <w:sz w:val="24"/>
                  <w:szCs w:val="24"/>
                  <w:rtl/>
                </w:rPr>
                <w:t>بر</w:t>
              </w:r>
              <w:r w:rsidR="002735A2" w:rsidRPr="002735A2">
                <w:rPr>
                  <w:rStyle w:val="Hyperlink"/>
                  <w:rFonts w:ascii="B Zar,Bold" w:hAnsi="Wingdings" w:cs="B Nazanin"/>
                  <w:sz w:val="24"/>
                  <w:szCs w:val="24"/>
                </w:rPr>
                <w:t xml:space="preserve"> </w:t>
              </w:r>
              <w:r w:rsidR="002735A2" w:rsidRPr="002735A2">
                <w:rPr>
                  <w:rStyle w:val="Hyperlink"/>
                  <w:rFonts w:ascii="B Zar,Bold" w:hAnsi="Wingdings" w:cs="B Nazanin" w:hint="cs"/>
                  <w:sz w:val="24"/>
                  <w:szCs w:val="24"/>
                  <w:rtl/>
                </w:rPr>
                <w:t>عزّت</w:t>
              </w:r>
              <w:r w:rsidR="002735A2" w:rsidRPr="002735A2">
                <w:rPr>
                  <w:rStyle w:val="Hyperlink"/>
                  <w:rFonts w:ascii="B Zar,Bold" w:hAnsi="Wingdings" w:cs="B Nazanin"/>
                  <w:sz w:val="24"/>
                  <w:szCs w:val="24"/>
                </w:rPr>
                <w:t xml:space="preserve"> </w:t>
              </w:r>
              <w:r w:rsidR="002735A2" w:rsidRPr="002735A2">
                <w:rPr>
                  <w:rStyle w:val="Hyperlink"/>
                  <w:rFonts w:ascii="B Zar,Bold" w:hAnsi="Wingdings" w:cs="B Nazanin" w:hint="cs"/>
                  <w:sz w:val="24"/>
                  <w:szCs w:val="24"/>
                  <w:rtl/>
                </w:rPr>
                <w:t>نفس</w:t>
              </w:r>
              <w:r w:rsidR="002735A2" w:rsidRPr="002735A2">
                <w:rPr>
                  <w:rStyle w:val="Hyperlink"/>
                  <w:rFonts w:ascii="B Zar,Bold" w:hAnsi="Wingdings" w:cs="B Nazanin"/>
                  <w:sz w:val="24"/>
                  <w:szCs w:val="24"/>
                </w:rPr>
                <w:t xml:space="preserve"> </w:t>
              </w:r>
              <w:r w:rsidR="002735A2" w:rsidRPr="002735A2">
                <w:rPr>
                  <w:rStyle w:val="Hyperlink"/>
                  <w:rFonts w:ascii="B Zar,Bold" w:hAnsi="Wingdings" w:cs="B Nazanin" w:hint="cs"/>
                  <w:sz w:val="24"/>
                  <w:szCs w:val="24"/>
                  <w:rtl/>
                </w:rPr>
                <w:t>دانشجویان</w:t>
              </w:r>
              <w:r w:rsidR="002735A2" w:rsidRPr="002735A2">
                <w:rPr>
                  <w:rStyle w:val="Hyperlink"/>
                  <w:rFonts w:ascii="B Zar,Bold" w:hAnsi="Wingdings" w:cs="B Nazanin"/>
                  <w:sz w:val="24"/>
                  <w:szCs w:val="24"/>
                </w:rPr>
                <w:t xml:space="preserve"> </w:t>
              </w:r>
              <w:r w:rsidR="002735A2" w:rsidRPr="002735A2">
                <w:rPr>
                  <w:rStyle w:val="Hyperlink"/>
                  <w:rFonts w:ascii="B Zar,Bold" w:hAnsi="Wingdings" w:cs="B Nazanin" w:hint="cs"/>
                  <w:sz w:val="24"/>
                  <w:szCs w:val="24"/>
                  <w:rtl/>
                </w:rPr>
                <w:t>دختر</w:t>
              </w:r>
              <w:r w:rsidR="002735A2" w:rsidRPr="002735A2">
                <w:rPr>
                  <w:rStyle w:val="Hyperlink"/>
                  <w:rFonts w:ascii="B Zar,Bold" w:hAnsi="Wingdings" w:cs="B Nazanin"/>
                  <w:sz w:val="24"/>
                  <w:szCs w:val="24"/>
                </w:rPr>
                <w:t xml:space="preserve"> </w:t>
              </w:r>
              <w:r w:rsidR="002735A2" w:rsidRPr="002735A2">
                <w:rPr>
                  <w:rStyle w:val="Hyperlink"/>
                  <w:rFonts w:ascii="B Zar,Bold" w:hAnsi="Wingdings" w:cs="B Nazanin" w:hint="cs"/>
                  <w:sz w:val="24"/>
                  <w:szCs w:val="24"/>
                  <w:rtl/>
                </w:rPr>
                <w:t>پرستاری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5A2" w:rsidRDefault="002735A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</w:tr>
      <w:tr w:rsidR="00372F19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19" w:rsidRPr="005159C4" w:rsidRDefault="001143C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12.5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19" w:rsidRDefault="00372F1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19" w:rsidRDefault="00372F1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19" w:rsidRPr="005159C4" w:rsidRDefault="00372F1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19" w:rsidRPr="00A80248" w:rsidRDefault="00372F1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19" w:rsidRPr="00372F19" w:rsidRDefault="00372F1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/>
              </w:rPr>
              <w:t>Pubmed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19" w:rsidRPr="00B66EF7" w:rsidRDefault="00372F19" w:rsidP="008B67C2">
            <w:pPr>
              <w:spacing w:line="280" w:lineRule="exact"/>
              <w:jc w:val="center"/>
              <w:rPr>
                <w:rtl/>
                <w:lang w:val="en-US"/>
              </w:rPr>
            </w:pPr>
            <w:bookmarkStart w:id="0" w:name="_GoBack"/>
            <w:r w:rsidRPr="00B66EF7">
              <w:rPr>
                <w:rFonts w:ascii="TimesNewRoman" w:hAnsi="TimesNewRoman" w:cs="TimesNewRoman"/>
              </w:rPr>
              <w:t>Global Journal of Health Science</w:t>
            </w:r>
            <w:bookmarkEnd w:id="0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19" w:rsidRDefault="00372F1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19" w:rsidRDefault="00372F19" w:rsidP="008B67C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19" w:rsidRPr="0057138D" w:rsidRDefault="00372F19" w:rsidP="00372F19">
            <w:pPr>
              <w:autoSpaceDE w:val="0"/>
              <w:autoSpaceDN w:val="0"/>
              <w:bidi w:val="0"/>
              <w:adjustRightInd w:val="0"/>
              <w:jc w:val="center"/>
              <w:rPr>
                <w:rStyle w:val="Hyperlink"/>
                <w:rFonts w:ascii="TimesNewRoman" w:hAnsi="TimesNewRoman" w:cs="TimesNewRoman"/>
                <w:sz w:val="26"/>
                <w:szCs w:val="26"/>
              </w:rPr>
            </w:pPr>
            <w:r>
              <w:rPr>
                <w:rFonts w:ascii="TimesNewRoman" w:hAnsi="TimesNewRoman" w:cs="TimesNewRoman"/>
                <w:sz w:val="26"/>
                <w:szCs w:val="26"/>
              </w:rPr>
              <w:fldChar w:fldCharType="begin"/>
            </w:r>
            <w:r>
              <w:rPr>
                <w:rFonts w:ascii="TimesNewRoman" w:hAnsi="TimesNewRoman" w:cs="TimesNewRoman"/>
                <w:sz w:val="26"/>
                <w:szCs w:val="26"/>
              </w:rPr>
              <w:instrText xml:space="preserve"> HYPERLINK "http://www.ccsenet.org/journal/index.php/gjhs/article/view/46851" </w:instrText>
            </w:r>
            <w:r>
              <w:rPr>
                <w:rFonts w:ascii="TimesNewRoman" w:hAnsi="TimesNewRoman" w:cs="TimesNewRoman"/>
                <w:sz w:val="26"/>
                <w:szCs w:val="26"/>
              </w:rPr>
              <w:fldChar w:fldCharType="separate"/>
            </w:r>
            <w:r w:rsidRPr="0057138D">
              <w:rPr>
                <w:rStyle w:val="Hyperlink"/>
                <w:rFonts w:ascii="TimesNewRoman" w:hAnsi="TimesNewRoman" w:cs="TimesNewRoman"/>
                <w:sz w:val="26"/>
                <w:szCs w:val="26"/>
              </w:rPr>
              <w:t xml:space="preserve">Effects of </w:t>
            </w:r>
            <w:proofErr w:type="spellStart"/>
            <w:r w:rsidRPr="0057138D">
              <w:rPr>
                <w:rStyle w:val="Hyperlink"/>
                <w:rFonts w:ascii="TimesNewRoman" w:hAnsi="TimesNewRoman" w:cs="TimesNewRoman"/>
                <w:sz w:val="26"/>
                <w:szCs w:val="26"/>
              </w:rPr>
              <w:t>Synbiotics</w:t>
            </w:r>
            <w:proofErr w:type="spellEnd"/>
            <w:r w:rsidRPr="0057138D">
              <w:rPr>
                <w:rStyle w:val="Hyperlink"/>
                <w:rFonts w:ascii="TimesNewRoman" w:hAnsi="TimesNewRoman" w:cs="TimesNewRoman"/>
                <w:sz w:val="26"/>
                <w:szCs w:val="26"/>
              </w:rPr>
              <w:t xml:space="preserve"> on Inflammatory Markers in Patients With Type</w:t>
            </w:r>
          </w:p>
          <w:p w:rsidR="00372F19" w:rsidRPr="00E82A99" w:rsidRDefault="00372F19" w:rsidP="00372F19">
            <w:pPr>
              <w:autoSpaceDE w:val="0"/>
              <w:autoSpaceDN w:val="0"/>
              <w:bidi w:val="0"/>
              <w:adjustRightInd w:val="0"/>
              <w:jc w:val="center"/>
              <w:rPr>
                <w:lang w:val="en-US"/>
              </w:rPr>
            </w:pPr>
            <w:r w:rsidRPr="0057138D">
              <w:rPr>
                <w:rStyle w:val="Hyperlink"/>
                <w:rFonts w:ascii="TimesNewRoman" w:hAnsi="TimesNewRoman" w:cs="TimesNewRoman"/>
                <w:sz w:val="26"/>
                <w:szCs w:val="26"/>
              </w:rPr>
              <w:t>2 Diabetes Mellitus</w:t>
            </w:r>
            <w:r>
              <w:rPr>
                <w:rFonts w:ascii="TimesNewRoman" w:hAnsi="TimesNewRoman" w:cs="TimesNewRoman"/>
                <w:sz w:val="26"/>
                <w:szCs w:val="26"/>
              </w:rPr>
              <w:fldChar w:fldCharType="end"/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F19" w:rsidRDefault="00372F1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</w:tr>
      <w:tr w:rsidR="00E82A99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99" w:rsidRPr="005159C4" w:rsidRDefault="001143C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99" w:rsidRDefault="00E82A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82A99" w:rsidRDefault="00E82A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82A99" w:rsidRPr="005159C4" w:rsidRDefault="00E82A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99" w:rsidRPr="007D43DB" w:rsidRDefault="00E82A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99" w:rsidRPr="005159C4" w:rsidRDefault="00E82A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99" w:rsidRPr="005159C4" w:rsidRDefault="00E82A99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99" w:rsidRPr="009333D7" w:rsidRDefault="00E82A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proofErr w:type="spellStart"/>
            <w:r>
              <w:rPr>
                <w:rStyle w:val="st"/>
                <w:rFonts w:asciiTheme="majorBidi" w:hAnsiTheme="majorBidi"/>
                <w:color w:val="000000" w:themeColor="text1"/>
                <w:sz w:val="24"/>
              </w:rPr>
              <w:t>Pubmed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99" w:rsidRPr="00C26564" w:rsidRDefault="00B66EF7" w:rsidP="0099490C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hyperlink r:id="rId9" w:tooltip="Go to Complementary Therapies in Clinical Practice on ScienceDirect" w:history="1">
              <w:r w:rsidR="00E82A99" w:rsidRPr="00C26564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u w:val="none"/>
                  <w:bdr w:val="none" w:sz="0" w:space="0" w:color="auto" w:frame="1"/>
                  <w:shd w:val="clear" w:color="auto" w:fill="F9FBFC"/>
                </w:rPr>
                <w:t>Complementary Therapies in Clinical Practice</w:t>
              </w:r>
            </w:hyperlink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99" w:rsidRPr="00DB7FFA" w:rsidRDefault="00E82A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val="en-US" w:bidi="fa-IR"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99" w:rsidRPr="005159C4" w:rsidRDefault="00E82A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99" w:rsidRPr="00C9193D" w:rsidRDefault="00B66EF7" w:rsidP="0099490C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rFonts w:asciiTheme="majorBidi" w:hAnsiTheme="majorBidi" w:cstheme="majorBidi"/>
                <w:b w:val="0"/>
                <w:bCs w:val="0"/>
                <w:color w:val="2E2E2E"/>
                <w:sz w:val="24"/>
                <w:szCs w:val="24"/>
                <w:lang w:val="en-US"/>
              </w:rPr>
            </w:pPr>
            <w:hyperlink r:id="rId10" w:history="1">
              <w:r w:rsidR="00E82A99" w:rsidRPr="000574C8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The study of the effect of guided imagery on pain, anxiety and some other hemodynamic factors in patients undergoing coronary angiography</w:t>
              </w:r>
            </w:hyperlink>
          </w:p>
          <w:p w:rsidR="00E82A99" w:rsidRPr="00C123CA" w:rsidRDefault="00E82A9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A99" w:rsidRDefault="00E82A9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</w:tr>
      <w:tr w:rsidR="00C9193D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3D" w:rsidRPr="005159C4" w:rsidRDefault="001143C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4.87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93D" w:rsidRDefault="00C9193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3D" w:rsidRPr="007D43DB" w:rsidRDefault="00C26564" w:rsidP="0099490C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3D" w:rsidRPr="005159C4" w:rsidRDefault="00C9193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3D" w:rsidRPr="005159C4" w:rsidRDefault="00C9193D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3D" w:rsidRDefault="00C26564" w:rsidP="0099490C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Scopus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564" w:rsidRPr="00C26564" w:rsidRDefault="00B66EF7" w:rsidP="00C26564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</w:rPr>
            </w:pPr>
            <w:hyperlink r:id="rId11" w:tooltip="Go to the information page for this source" w:history="1">
              <w:r w:rsidR="00C26564" w:rsidRPr="00C26564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Journal of </w:t>
              </w:r>
              <w:proofErr w:type="spellStart"/>
              <w:r w:rsidR="00C26564" w:rsidRPr="00C26564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>Babol</w:t>
              </w:r>
              <w:proofErr w:type="spellEnd"/>
              <w:r w:rsidR="00C26564" w:rsidRPr="00C26564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  <w:u w:val="none"/>
                </w:rPr>
                <w:t xml:space="preserve"> University of Medical Sciences</w:t>
              </w:r>
            </w:hyperlink>
          </w:p>
          <w:p w:rsidR="00C9193D" w:rsidRPr="00C26564" w:rsidRDefault="00C9193D" w:rsidP="0099490C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3D" w:rsidRDefault="00C2656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3D" w:rsidRDefault="00C2656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3D" w:rsidRPr="002D2A97" w:rsidRDefault="00B66EF7" w:rsidP="0099490C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b w:val="0"/>
                <w:bCs w:val="0"/>
                <w:lang w:val="en-US"/>
              </w:rPr>
            </w:pPr>
            <w:hyperlink r:id="rId12" w:history="1">
              <w:r w:rsidR="00C9193D" w:rsidRPr="002D2A97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The effect of </w:t>
              </w:r>
              <w:proofErr w:type="spellStart"/>
              <w:proofErr w:type="gramStart"/>
              <w:r w:rsidR="00C9193D" w:rsidRPr="002D2A97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benson</w:t>
              </w:r>
              <w:proofErr w:type="spellEnd"/>
              <w:proofErr w:type="gramEnd"/>
              <w:r w:rsidR="00C9193D" w:rsidRPr="002D2A97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relaxation technique on depression in patients undergoing </w:t>
              </w:r>
              <w:proofErr w:type="spellStart"/>
              <w:r w:rsidR="00C9193D" w:rsidRPr="002D2A97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hemodialysis</w:t>
              </w:r>
              <w:proofErr w:type="spellEnd"/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3D" w:rsidRDefault="00C9193D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</w:tr>
      <w:tr w:rsidR="002D2A97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97" w:rsidRPr="005159C4" w:rsidRDefault="001143C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97" w:rsidRDefault="002D2A9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97" w:rsidRPr="007D43DB" w:rsidRDefault="002D2A97" w:rsidP="0099490C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97" w:rsidRPr="005159C4" w:rsidRDefault="002D2A9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97" w:rsidRPr="005159C4" w:rsidRDefault="002D2A97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97" w:rsidRPr="002D2A97" w:rsidRDefault="002D2A97" w:rsidP="0099490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A97" w:rsidRPr="002D2A97" w:rsidRDefault="002D2A97" w:rsidP="00C26564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lang w:val="en-US"/>
              </w:rPr>
            </w:pPr>
            <w:r w:rsidRPr="000243E7"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97" w:rsidRDefault="002D2A9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97" w:rsidRDefault="002D2A9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97" w:rsidRPr="002D2A97" w:rsidRDefault="00B66EF7" w:rsidP="0099490C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b w:val="0"/>
                <w:bCs w:val="0"/>
                <w:lang w:val="en-US"/>
              </w:rPr>
            </w:pPr>
            <w:hyperlink r:id="rId13" w:history="1">
              <w:r w:rsidR="002D2A97" w:rsidRPr="002D2A97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Effect of oral L-carnitine supplementation on sleep quality in </w:t>
              </w:r>
              <w:proofErr w:type="spellStart"/>
              <w:r w:rsidR="002D2A97" w:rsidRPr="002D2A97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hemodialysis</w:t>
              </w:r>
              <w:proofErr w:type="spellEnd"/>
              <w:r w:rsidR="002D2A97" w:rsidRPr="002D2A97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patients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A97" w:rsidRDefault="002D2A9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</w:tr>
      <w:tr w:rsidR="003C669E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9E" w:rsidRPr="005159C4" w:rsidRDefault="001143C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10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9E" w:rsidRDefault="003C669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9E" w:rsidRDefault="003C669E" w:rsidP="00F1130C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9E" w:rsidRPr="005159C4" w:rsidRDefault="003C669E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9E" w:rsidRPr="005159C4" w:rsidRDefault="003C669E" w:rsidP="00F113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9E" w:rsidRPr="00273A20" w:rsidRDefault="003C669E" w:rsidP="00F1130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proofErr w:type="spellStart"/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Pubmed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9E" w:rsidRPr="00B66EF7" w:rsidRDefault="003C669E" w:rsidP="00F1130C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4"/>
                <w:szCs w:val="24"/>
                <w:rtl/>
                <w:lang w:val="en-US"/>
              </w:rPr>
            </w:pPr>
            <w:r w:rsidRPr="00B66EF7"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</w:rPr>
              <w:t>Global Journal of Health Sciences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9E" w:rsidRDefault="003C669E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9E" w:rsidRDefault="003C669E" w:rsidP="00F113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9E" w:rsidRPr="00B66EF7" w:rsidRDefault="00B66EF7" w:rsidP="00F1130C">
            <w:pPr>
              <w:pStyle w:val="Heading1"/>
              <w:shd w:val="clear" w:color="auto" w:fill="FFFFFF"/>
              <w:spacing w:before="0" w:after="180"/>
              <w:jc w:val="center"/>
              <w:textAlignment w:val="baseline"/>
              <w:outlineLvl w:val="0"/>
              <w:rPr>
                <w:b w:val="0"/>
                <w:bCs w:val="0"/>
                <w:lang w:val="en-US"/>
              </w:rPr>
            </w:pPr>
            <w:hyperlink r:id="rId14" w:history="1">
              <w:r w:rsidR="003C669E" w:rsidRPr="00B66EF7">
                <w:rPr>
                  <w:rStyle w:val="Hyperlink"/>
                  <w:rFonts w:asciiTheme="majorBidi" w:hAnsiTheme="majorBidi"/>
                  <w:b w:val="0"/>
                  <w:bCs w:val="0"/>
                  <w:sz w:val="24"/>
                  <w:szCs w:val="24"/>
                </w:rPr>
                <w:t xml:space="preserve">The Comparison of Chlorhexidine Solution and Swab </w:t>
              </w:r>
              <w:proofErr w:type="gramStart"/>
              <w:r w:rsidR="003C669E" w:rsidRPr="00B66EF7">
                <w:rPr>
                  <w:rStyle w:val="Hyperlink"/>
                  <w:rFonts w:asciiTheme="majorBidi" w:hAnsiTheme="majorBidi"/>
                  <w:b w:val="0"/>
                  <w:bCs w:val="0"/>
                  <w:sz w:val="24"/>
                  <w:szCs w:val="24"/>
                </w:rPr>
                <w:t>With</w:t>
              </w:r>
              <w:proofErr w:type="gramEnd"/>
              <w:r w:rsidR="003C669E" w:rsidRPr="00B66EF7">
                <w:rPr>
                  <w:rStyle w:val="Hyperlink"/>
                  <w:rFonts w:asciiTheme="majorBidi" w:hAnsiTheme="majorBidi"/>
                  <w:b w:val="0"/>
                  <w:bCs w:val="0"/>
                  <w:sz w:val="24"/>
                  <w:szCs w:val="24"/>
                </w:rPr>
                <w:t xml:space="preserve"> Toothbrush and Toothpaste Effect on Preventing Oral Lesions in Hospitalized Patients in Intensive Care Unit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9E" w:rsidRDefault="003C669E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9</w:t>
            </w:r>
          </w:p>
        </w:tc>
      </w:tr>
      <w:tr w:rsidR="00081ACD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CD" w:rsidRPr="005159C4" w:rsidRDefault="001143C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CD" w:rsidRDefault="00081AC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CD" w:rsidRDefault="00081ACD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CD" w:rsidRPr="005159C4" w:rsidRDefault="00081ACD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CD" w:rsidRPr="005159C4" w:rsidRDefault="00081ACD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CD" w:rsidRPr="00381776" w:rsidRDefault="00081ACD" w:rsidP="006401E8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Iran </w:t>
            </w:r>
            <w:proofErr w:type="spellStart"/>
            <w:r>
              <w:rPr>
                <w:rFonts w:asciiTheme="majorBidi" w:hAnsiTheme="majorBidi" w:cstheme="majorBidi"/>
                <w:color w:val="000000" w:themeColor="text1"/>
                <w:lang w:val="en-US"/>
              </w:rPr>
              <w:t>medex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CD" w:rsidRDefault="00081ACD" w:rsidP="006401E8">
            <w:pPr>
              <w:jc w:val="center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 w:rsidRPr="003355E0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>Electronic Physician</w:t>
            </w:r>
            <w:r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journal</w:t>
            </w:r>
          </w:p>
          <w:p w:rsidR="00081ACD" w:rsidRPr="00443AA7" w:rsidRDefault="00081ACD" w:rsidP="006401E8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CD" w:rsidRDefault="00081ACD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 و مسئول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CD" w:rsidRDefault="00081ACD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CD" w:rsidRPr="00F86172" w:rsidRDefault="00B66EF7" w:rsidP="006401E8">
            <w:pPr>
              <w:spacing w:line="280" w:lineRule="exact"/>
              <w:jc w:val="center"/>
              <w:rPr>
                <w:lang w:val="en-US" w:bidi="fa-IR"/>
              </w:rPr>
            </w:pPr>
            <w:hyperlink r:id="rId15" w:history="1">
              <w:r w:rsidR="00081ACD" w:rsidRPr="003355E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Assessment of neonatal mortality in the Neonatal Intensive Care Unit in </w:t>
              </w:r>
              <w:proofErr w:type="spellStart"/>
              <w:r w:rsidR="00081ACD" w:rsidRPr="003355E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Sabzevar</w:t>
              </w:r>
              <w:proofErr w:type="spellEnd"/>
              <w:r w:rsidR="00081ACD" w:rsidRPr="003355E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City for the period of 2006-2013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CD" w:rsidRDefault="00F861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</w:t>
            </w:r>
          </w:p>
        </w:tc>
      </w:tr>
      <w:tr w:rsidR="00F86172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72" w:rsidRPr="005159C4" w:rsidRDefault="001143C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72" w:rsidRDefault="00F8617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72" w:rsidRPr="005159C4" w:rsidRDefault="00F8617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72" w:rsidRPr="005159C4" w:rsidRDefault="00F8617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72" w:rsidRPr="005159C4" w:rsidRDefault="00F86172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72" w:rsidRPr="008A2D46" w:rsidRDefault="00F8617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ISC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72" w:rsidRPr="008A2D46" w:rsidRDefault="00F8617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SABZEVAR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72" w:rsidRPr="005159C4" w:rsidRDefault="00F8617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72" w:rsidRPr="005159C4" w:rsidRDefault="00F86172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72" w:rsidRPr="001143C9" w:rsidRDefault="00B66EF7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  <w:lang w:val="en-US"/>
              </w:rPr>
            </w:pPr>
            <w:hyperlink r:id="rId16" w:history="1">
              <w:r w:rsidR="00F86172" w:rsidRPr="001143C9">
                <w:rPr>
                  <w:rStyle w:val="Hyperlink"/>
                  <w:rFonts w:asciiTheme="majorBidi" w:hAnsiTheme="majorBidi" w:cstheme="majorBidi"/>
                </w:rPr>
                <w:t>Comparative Assessment of Effect of Education in the OREM`s Self Care Model Way with Current Method on the Quality of Life of Diabetic Type 2 Patients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172" w:rsidRDefault="00F861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11</w:t>
            </w:r>
          </w:p>
        </w:tc>
      </w:tr>
      <w:tr w:rsidR="00DE7A46" w:rsidRPr="005159C4" w:rsidTr="00081ACD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46" w:rsidRPr="005159C4" w:rsidRDefault="001143C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6" w:rsidRDefault="00DE7A4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46" w:rsidRDefault="00DE7A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46" w:rsidRPr="005159C4" w:rsidRDefault="00DE7A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46" w:rsidRPr="005159C4" w:rsidRDefault="00DE7A46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46" w:rsidRPr="00A245B9" w:rsidRDefault="00DE7A46" w:rsidP="001124A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A46" w:rsidRPr="00A245B9" w:rsidRDefault="00DE7A46" w:rsidP="001124A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46" w:rsidRPr="005159C4" w:rsidRDefault="00DE7A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46" w:rsidRPr="005159C4" w:rsidRDefault="00DE7A4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46" w:rsidRPr="001143C9" w:rsidRDefault="00B66EF7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hyperlink r:id="rId17" w:history="1">
              <w:r w:rsidR="00DE7A46" w:rsidRPr="001143C9">
                <w:rPr>
                  <w:rStyle w:val="Hyperlink"/>
                  <w:rFonts w:asciiTheme="majorBidi" w:hAnsiTheme="majorBidi" w:cstheme="majorBidi"/>
                </w:rPr>
                <w:t>The Effect of group emotional expression on patient's anxiety about Coronary angiography</w:t>
              </w:r>
            </w:hyperlink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A46" w:rsidRDefault="001143C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12</w:t>
            </w:r>
          </w:p>
        </w:tc>
      </w:tr>
      <w:tr w:rsidR="00DE7A46" w:rsidRPr="005159C4" w:rsidTr="00081ACD">
        <w:trPr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E7A46" w:rsidRPr="005159C4" w:rsidRDefault="00DE7A46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E7A46" w:rsidRPr="005159C4" w:rsidRDefault="00B66EF7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82.8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E7A46" w:rsidRPr="005159C4" w:rsidRDefault="00DE7A46" w:rsidP="009E495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54856"/>
    <w:rsid w:val="00081ACD"/>
    <w:rsid w:val="00097EA1"/>
    <w:rsid w:val="000A38CB"/>
    <w:rsid w:val="00111389"/>
    <w:rsid w:val="001143C9"/>
    <w:rsid w:val="002735A2"/>
    <w:rsid w:val="002D2A97"/>
    <w:rsid w:val="002E4720"/>
    <w:rsid w:val="00347BF5"/>
    <w:rsid w:val="00372F19"/>
    <w:rsid w:val="003C669E"/>
    <w:rsid w:val="00405D29"/>
    <w:rsid w:val="00471C8A"/>
    <w:rsid w:val="004721C6"/>
    <w:rsid w:val="004D3595"/>
    <w:rsid w:val="0052566F"/>
    <w:rsid w:val="005E36AF"/>
    <w:rsid w:val="0060512C"/>
    <w:rsid w:val="006104DD"/>
    <w:rsid w:val="0061360A"/>
    <w:rsid w:val="006558EE"/>
    <w:rsid w:val="006C3DBB"/>
    <w:rsid w:val="006F2C89"/>
    <w:rsid w:val="00736C93"/>
    <w:rsid w:val="0089548D"/>
    <w:rsid w:val="008F007A"/>
    <w:rsid w:val="00B54096"/>
    <w:rsid w:val="00B66EF7"/>
    <w:rsid w:val="00B70B28"/>
    <w:rsid w:val="00C26564"/>
    <w:rsid w:val="00C9193D"/>
    <w:rsid w:val="00CB2F71"/>
    <w:rsid w:val="00D4381A"/>
    <w:rsid w:val="00D73867"/>
    <w:rsid w:val="00DB5C20"/>
    <w:rsid w:val="00DE7A46"/>
    <w:rsid w:val="00E82A99"/>
    <w:rsid w:val="00ED2302"/>
    <w:rsid w:val="00F8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ED2302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65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2E4720"/>
    <w:rPr>
      <w:color w:val="0000FF"/>
      <w:u w:val="single"/>
    </w:rPr>
  </w:style>
  <w:style w:type="character" w:customStyle="1" w:styleId="abstracttitle">
    <w:name w:val="abstract_title"/>
    <w:basedOn w:val="DefaultParagraphFont"/>
    <w:rsid w:val="002E4720"/>
  </w:style>
  <w:style w:type="character" w:customStyle="1" w:styleId="Heading1Char">
    <w:name w:val="Heading 1 Char"/>
    <w:basedOn w:val="DefaultParagraphFont"/>
    <w:link w:val="Heading1"/>
    <w:uiPriority w:val="9"/>
    <w:rsid w:val="00ED230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E82A99"/>
  </w:style>
  <w:style w:type="character" w:customStyle="1" w:styleId="Heading2Char">
    <w:name w:val="Heading 2 Char"/>
    <w:basedOn w:val="DefaultParagraphFont"/>
    <w:link w:val="Heading2"/>
    <w:uiPriority w:val="9"/>
    <w:semiHidden/>
    <w:rsid w:val="00C265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ED2302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65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2E4720"/>
    <w:rPr>
      <w:color w:val="0000FF"/>
      <w:u w:val="single"/>
    </w:rPr>
  </w:style>
  <w:style w:type="character" w:customStyle="1" w:styleId="abstracttitle">
    <w:name w:val="abstract_title"/>
    <w:basedOn w:val="DefaultParagraphFont"/>
    <w:rsid w:val="002E4720"/>
  </w:style>
  <w:style w:type="character" w:customStyle="1" w:styleId="Heading1Char">
    <w:name w:val="Heading 1 Char"/>
    <w:basedOn w:val="DefaultParagraphFont"/>
    <w:link w:val="Heading1"/>
    <w:uiPriority w:val="9"/>
    <w:rsid w:val="00ED230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E82A99"/>
  </w:style>
  <w:style w:type="character" w:customStyle="1" w:styleId="Heading2Char">
    <w:name w:val="Heading 2 Char"/>
    <w:basedOn w:val="DefaultParagraphFont"/>
    <w:link w:val="Heading2"/>
    <w:uiPriority w:val="9"/>
    <w:semiHidden/>
    <w:rsid w:val="00C265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ums.medsab.ac.ir/article_571_480d499d721b2c589b4ee69ccacf58a2.pdf" TargetMode="External"/><Relationship Id="rId13" Type="http://schemas.openxmlformats.org/officeDocument/2006/relationships/hyperlink" Target="file:///C:\Users\HaghighiF.AMUZESH\Downloads\QJS-v22n3p427-fa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sums.medsab.ac.ir/pdf_541_812a28ff3b74b267fb5b944ad95469d6.html" TargetMode="External"/><Relationship Id="rId12" Type="http://schemas.openxmlformats.org/officeDocument/2006/relationships/hyperlink" Target="http://www.scopus.com/record/display.url?eid=2-s2.0-84938583209&amp;origin=SingleRecordEmailAlert&amp;txGid=DD6128659B1B3546C31E90A4B498EC26.iqs8TDG0Wy6BURhzD3nFA%3a82" TargetMode="External"/><Relationship Id="rId17" Type="http://schemas.openxmlformats.org/officeDocument/2006/relationships/hyperlink" Target="http://jsums.medsab.ac.ir/article_747_562baeecfe7dd18bff4431d9347a9a09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jsums.medsab.ac.ir/article_752_902b6b66050739cda4d75befbd4c18d7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5877021" TargetMode="External"/><Relationship Id="rId11" Type="http://schemas.openxmlformats.org/officeDocument/2006/relationships/hyperlink" Target="http://www.scopus.com/source/sourceInfo.url?sourceId=19700181105&amp;origin=recordpage" TargetMode="External"/><Relationship Id="rId5" Type="http://schemas.openxmlformats.org/officeDocument/2006/relationships/hyperlink" Target="http://link.springer.com/journal/228" TargetMode="External"/><Relationship Id="rId15" Type="http://schemas.openxmlformats.org/officeDocument/2006/relationships/hyperlink" Target="http://www.ephysician.ir/index.php/browse-issues/2015/7/251-1494" TargetMode="External"/><Relationship Id="rId10" Type="http://schemas.openxmlformats.org/officeDocument/2006/relationships/hyperlink" Target="http://www.sciencedirect.com/science/article/pii/S1744388115000109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ciencedirect.com/science/journal/17443881" TargetMode="External"/><Relationship Id="rId14" Type="http://schemas.openxmlformats.org/officeDocument/2006/relationships/hyperlink" Target="http://www.ccsenet.org/journal/index.php/gjhs/article/view/542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32</cp:revision>
  <dcterms:created xsi:type="dcterms:W3CDTF">2015-03-18T06:33:00Z</dcterms:created>
  <dcterms:modified xsi:type="dcterms:W3CDTF">2016-04-03T05:26:00Z</dcterms:modified>
</cp:coreProperties>
</file>